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58" w:rsidRPr="00A273B7" w:rsidRDefault="00992058" w:rsidP="00992058">
      <w:pPr>
        <w:rPr>
          <w:b/>
          <w:sz w:val="40"/>
          <w:szCs w:val="40"/>
          <w:u w:val="single"/>
        </w:rPr>
      </w:pPr>
      <w:r w:rsidRPr="00A273B7">
        <w:rPr>
          <w:b/>
          <w:sz w:val="40"/>
          <w:szCs w:val="40"/>
          <w:u w:val="single"/>
        </w:rPr>
        <w:t>Austur</w:t>
      </w:r>
      <w:r w:rsidR="00A273B7" w:rsidRPr="00A273B7">
        <w:rPr>
          <w:b/>
          <w:sz w:val="40"/>
          <w:szCs w:val="40"/>
          <w:u w:val="single"/>
        </w:rPr>
        <w:t>-</w:t>
      </w:r>
      <w:r w:rsidRPr="00A273B7">
        <w:rPr>
          <w:b/>
          <w:sz w:val="40"/>
          <w:szCs w:val="40"/>
          <w:u w:val="single"/>
        </w:rPr>
        <w:t>land</w:t>
      </w:r>
    </w:p>
    <w:p w:rsidR="00992058" w:rsidRDefault="00992058" w:rsidP="00992058">
      <w:pPr>
        <w:rPr>
          <w:b/>
          <w:color w:val="FF0000"/>
          <w:sz w:val="32"/>
          <w:szCs w:val="32"/>
          <w:u w:val="single"/>
        </w:rPr>
      </w:pPr>
    </w:p>
    <w:p w:rsidR="00992058" w:rsidRDefault="00992058" w:rsidP="00992058">
      <w:pPr>
        <w:tabs>
          <w:tab w:val="center" w:pos="4320"/>
        </w:tabs>
        <w:rPr>
          <w:color w:val="000000"/>
          <w:lang w:eastAsia="is-IS"/>
        </w:rPr>
      </w:pPr>
    </w:p>
    <w:p w:rsidR="00992058" w:rsidRPr="00855A27" w:rsidRDefault="00992058" w:rsidP="00992058">
      <w:pPr>
        <w:rPr>
          <w:b/>
          <w:color w:val="FF0000"/>
          <w:sz w:val="32"/>
          <w:szCs w:val="32"/>
          <w:u w:val="single"/>
        </w:rPr>
      </w:pPr>
      <w:r>
        <w:rPr>
          <w:b/>
          <w:color w:val="FF0000"/>
          <w:sz w:val="32"/>
          <w:szCs w:val="32"/>
          <w:u w:val="single"/>
        </w:rPr>
        <w:t>7. maí</w:t>
      </w:r>
      <w:r w:rsidRPr="00855A27">
        <w:rPr>
          <w:b/>
          <w:color w:val="FF0000"/>
          <w:sz w:val="32"/>
          <w:szCs w:val="32"/>
          <w:u w:val="single"/>
        </w:rPr>
        <w:t xml:space="preserve">, </w:t>
      </w:r>
      <w:r>
        <w:rPr>
          <w:b/>
          <w:color w:val="FF0000"/>
          <w:sz w:val="32"/>
          <w:szCs w:val="32"/>
          <w:u w:val="single"/>
        </w:rPr>
        <w:t>Laugar-dagur</w:t>
      </w:r>
    </w:p>
    <w:p w:rsidR="00992058" w:rsidRDefault="00992058" w:rsidP="00992058">
      <w:pPr>
        <w:rPr>
          <w:b/>
          <w:sz w:val="32"/>
          <w:szCs w:val="32"/>
          <w:u w:val="single"/>
        </w:rPr>
      </w:pPr>
    </w:p>
    <w:p w:rsidR="00992058" w:rsidRPr="00F82162" w:rsidRDefault="00992058" w:rsidP="00992058">
      <w:pPr>
        <w:rPr>
          <w:b/>
          <w:sz w:val="36"/>
          <w:szCs w:val="36"/>
        </w:rPr>
      </w:pPr>
      <w:r>
        <w:rPr>
          <w:b/>
          <w:sz w:val="36"/>
          <w:szCs w:val="36"/>
        </w:rPr>
        <w:t>List án landamæra á Austur</w:t>
      </w:r>
      <w:r w:rsidR="00A273B7">
        <w:rPr>
          <w:b/>
          <w:sz w:val="36"/>
          <w:szCs w:val="36"/>
        </w:rPr>
        <w:t>-</w:t>
      </w:r>
      <w:r>
        <w:rPr>
          <w:b/>
          <w:sz w:val="36"/>
          <w:szCs w:val="36"/>
        </w:rPr>
        <w:t>landi</w:t>
      </w:r>
    </w:p>
    <w:p w:rsidR="00992058" w:rsidRDefault="00992058" w:rsidP="00992058">
      <w:pPr>
        <w:rPr>
          <w:b/>
        </w:rPr>
      </w:pPr>
      <w:r w:rsidRPr="00E44FB2">
        <w:rPr>
          <w:b/>
        </w:rPr>
        <w:t xml:space="preserve">Tími: </w:t>
      </w:r>
      <w:r>
        <w:rPr>
          <w:b/>
        </w:rPr>
        <w:t>14-17 (2-5)</w:t>
      </w:r>
    </w:p>
    <w:p w:rsidR="00992058" w:rsidRPr="00992058" w:rsidRDefault="00A273B7" w:rsidP="00992058">
      <w:pPr>
        <w:rPr>
          <w:b/>
        </w:rPr>
      </w:pPr>
      <w:r>
        <w:rPr>
          <w:b/>
        </w:rPr>
        <w:t xml:space="preserve">Slátur-húsið, </w:t>
      </w:r>
      <w:r w:rsidR="00992058">
        <w:rPr>
          <w:b/>
        </w:rPr>
        <w:t xml:space="preserve"> menningar</w:t>
      </w:r>
      <w:r>
        <w:rPr>
          <w:b/>
        </w:rPr>
        <w:t>-</w:t>
      </w:r>
      <w:r w:rsidR="00992058">
        <w:rPr>
          <w:b/>
        </w:rPr>
        <w:t>hús á Egils</w:t>
      </w:r>
      <w:r>
        <w:rPr>
          <w:b/>
        </w:rPr>
        <w:t>-</w:t>
      </w:r>
      <w:r w:rsidR="00992058">
        <w:rPr>
          <w:b/>
        </w:rPr>
        <w:t>stöðum</w:t>
      </w:r>
    </w:p>
    <w:p w:rsidR="00992058" w:rsidRPr="00992058" w:rsidRDefault="00992058" w:rsidP="00992058">
      <w:pPr>
        <w:tabs>
          <w:tab w:val="center" w:pos="4320"/>
        </w:tabs>
      </w:pPr>
    </w:p>
    <w:p w:rsidR="00992058" w:rsidRPr="00A273B7" w:rsidRDefault="00992058" w:rsidP="00992058">
      <w:pPr>
        <w:pStyle w:val="PlainText"/>
        <w:rPr>
          <w:rFonts w:ascii="Times New Roman" w:hAnsi="Times New Roman"/>
          <w:sz w:val="28"/>
          <w:szCs w:val="28"/>
        </w:rPr>
      </w:pPr>
      <w:r w:rsidRPr="00A273B7">
        <w:rPr>
          <w:rFonts w:ascii="Times New Roman" w:hAnsi="Times New Roman"/>
          <w:b/>
          <w:sz w:val="28"/>
          <w:szCs w:val="28"/>
          <w:lang w:val="is-IS"/>
        </w:rPr>
        <w:t>-</w:t>
      </w:r>
      <w:r w:rsidRPr="00A273B7">
        <w:rPr>
          <w:rFonts w:ascii="Times New Roman" w:hAnsi="Times New Roman"/>
          <w:b/>
          <w:i/>
          <w:sz w:val="28"/>
          <w:szCs w:val="28"/>
        </w:rPr>
        <w:t>Töfrar</w:t>
      </w:r>
      <w:r w:rsidRPr="00A273B7">
        <w:rPr>
          <w:rFonts w:ascii="Times New Roman" w:hAnsi="Times New Roman"/>
          <w:sz w:val="28"/>
          <w:szCs w:val="28"/>
        </w:rPr>
        <w:t xml:space="preserve"> </w:t>
      </w:r>
    </w:p>
    <w:p w:rsidR="00992058" w:rsidRPr="00992058" w:rsidRDefault="00992058" w:rsidP="00992058">
      <w:pPr>
        <w:pStyle w:val="PlainText"/>
        <w:rPr>
          <w:rFonts w:ascii="Times New Roman" w:hAnsi="Times New Roman"/>
          <w:sz w:val="24"/>
          <w:szCs w:val="24"/>
        </w:rPr>
      </w:pPr>
      <w:r w:rsidRPr="00992058">
        <w:rPr>
          <w:rFonts w:ascii="Times New Roman" w:hAnsi="Times New Roman"/>
          <w:sz w:val="24"/>
          <w:szCs w:val="24"/>
        </w:rPr>
        <w:t xml:space="preserve">Töfrar er </w:t>
      </w:r>
      <w:r w:rsidRPr="00A273B7">
        <w:rPr>
          <w:rFonts w:ascii="Times New Roman" w:hAnsi="Times New Roman"/>
          <w:b/>
          <w:sz w:val="24"/>
          <w:szCs w:val="24"/>
        </w:rPr>
        <w:t xml:space="preserve">mynd </w:t>
      </w:r>
      <w:r w:rsidRPr="00992058">
        <w:rPr>
          <w:rFonts w:ascii="Times New Roman" w:hAnsi="Times New Roman"/>
          <w:sz w:val="24"/>
          <w:szCs w:val="24"/>
        </w:rPr>
        <w:t>eftir Sigurð Ingólfsson og Ólöfu Björk Bragadóttur sem þau unnu með margvíslega yndislegu fólki í Stólpa á Egilsstöðum.  Unnið var með Töfraflautuna eftir Mozart og staðinn þar sem töfrar verða til.  Í Stólpa sem er hæfing/iðja  eru prinsar og prinsessur, galdrafólk og allskonar manneskjur sem eru í leit að sjálfum sér. Töfraflautan fjallar um sömu leit.  Myndin verður sýnd í frystiklefanum í Sláturhúsinu, menningarhúsi, ásamt hluta úr leikmyndinni.</w:t>
      </w:r>
    </w:p>
    <w:p w:rsidR="00992058" w:rsidRDefault="00992058" w:rsidP="00992058">
      <w:pPr>
        <w:pStyle w:val="PlainText"/>
        <w:rPr>
          <w:rFonts w:ascii="Times New Roman" w:hAnsi="Times New Roman"/>
          <w:b/>
          <w:i/>
          <w:sz w:val="24"/>
          <w:szCs w:val="24"/>
        </w:rPr>
      </w:pPr>
    </w:p>
    <w:p w:rsidR="00992058" w:rsidRPr="00A273B7" w:rsidRDefault="00992058" w:rsidP="00992058">
      <w:pPr>
        <w:pStyle w:val="PlainText"/>
        <w:rPr>
          <w:rFonts w:ascii="Times New Roman" w:hAnsi="Times New Roman"/>
          <w:sz w:val="28"/>
          <w:szCs w:val="28"/>
        </w:rPr>
      </w:pPr>
      <w:r w:rsidRPr="00A273B7">
        <w:rPr>
          <w:rFonts w:ascii="Times New Roman" w:hAnsi="Times New Roman"/>
          <w:b/>
          <w:i/>
          <w:sz w:val="28"/>
          <w:szCs w:val="28"/>
        </w:rPr>
        <w:t>-Valtýr á grænni treyju</w:t>
      </w:r>
      <w:r w:rsidRPr="00A273B7">
        <w:rPr>
          <w:rFonts w:ascii="Times New Roman" w:hAnsi="Times New Roman"/>
          <w:sz w:val="28"/>
          <w:szCs w:val="28"/>
        </w:rPr>
        <w:t xml:space="preserve"> </w:t>
      </w:r>
    </w:p>
    <w:p w:rsidR="00992058" w:rsidRDefault="00992058" w:rsidP="00992058">
      <w:pPr>
        <w:pStyle w:val="PlainText"/>
        <w:rPr>
          <w:rFonts w:ascii="Times New Roman" w:hAnsi="Times New Roman"/>
          <w:sz w:val="24"/>
          <w:szCs w:val="24"/>
        </w:rPr>
      </w:pPr>
      <w:r>
        <w:rPr>
          <w:rFonts w:ascii="Times New Roman" w:hAnsi="Times New Roman"/>
          <w:sz w:val="24"/>
          <w:szCs w:val="24"/>
        </w:rPr>
        <w:t xml:space="preserve">Valtýr á græni treyju </w:t>
      </w:r>
      <w:r w:rsidRPr="00992058">
        <w:rPr>
          <w:rFonts w:ascii="Times New Roman" w:hAnsi="Times New Roman"/>
          <w:sz w:val="24"/>
          <w:szCs w:val="24"/>
        </w:rPr>
        <w:t xml:space="preserve">er </w:t>
      </w:r>
      <w:r w:rsidR="00A2791C">
        <w:rPr>
          <w:rFonts w:ascii="Times New Roman" w:hAnsi="Times New Roman"/>
          <w:b/>
          <w:sz w:val="24"/>
          <w:szCs w:val="24"/>
        </w:rPr>
        <w:t xml:space="preserve">stutt leikin </w:t>
      </w:r>
      <w:r w:rsidRPr="00A273B7">
        <w:rPr>
          <w:rFonts w:ascii="Times New Roman" w:hAnsi="Times New Roman"/>
          <w:b/>
          <w:sz w:val="24"/>
          <w:szCs w:val="24"/>
        </w:rPr>
        <w:t>mynd</w:t>
      </w:r>
      <w:r w:rsidRPr="00992058">
        <w:rPr>
          <w:rFonts w:ascii="Times New Roman" w:hAnsi="Times New Roman"/>
          <w:sz w:val="24"/>
          <w:szCs w:val="24"/>
        </w:rPr>
        <w:t xml:space="preserve"> um örlög  stórbóndans Valtýs á Eyjólfsstöðum leikin af nemendum starfsbrautar Menntaskólans á Egilsstöðum í umsjón Ólafar Bjarkar Bragadóttur og Magnúsar H. Helgasonar, kennara á starfsbraut ME.</w:t>
      </w:r>
    </w:p>
    <w:p w:rsidR="00992058" w:rsidRPr="00992058" w:rsidRDefault="00992058" w:rsidP="00992058">
      <w:pPr>
        <w:pStyle w:val="PlainText"/>
        <w:rPr>
          <w:rFonts w:ascii="Times New Roman" w:hAnsi="Times New Roman"/>
          <w:sz w:val="24"/>
          <w:szCs w:val="24"/>
        </w:rPr>
      </w:pPr>
    </w:p>
    <w:p w:rsidR="00992058" w:rsidRPr="00A273B7" w:rsidRDefault="00992058" w:rsidP="00992058">
      <w:pPr>
        <w:pStyle w:val="PlainText"/>
        <w:rPr>
          <w:rFonts w:ascii="Times New Roman" w:hAnsi="Times New Roman"/>
          <w:sz w:val="28"/>
          <w:szCs w:val="28"/>
        </w:rPr>
      </w:pPr>
      <w:r w:rsidRPr="00A273B7">
        <w:rPr>
          <w:rFonts w:ascii="Times New Roman" w:hAnsi="Times New Roman"/>
          <w:b/>
          <w:i/>
          <w:sz w:val="28"/>
          <w:szCs w:val="28"/>
        </w:rPr>
        <w:t>-Andlits</w:t>
      </w:r>
      <w:r w:rsidR="00A273B7">
        <w:rPr>
          <w:rFonts w:ascii="Times New Roman" w:hAnsi="Times New Roman"/>
          <w:b/>
          <w:i/>
          <w:sz w:val="28"/>
          <w:szCs w:val="28"/>
        </w:rPr>
        <w:t>-</w:t>
      </w:r>
      <w:r w:rsidRPr="00A273B7">
        <w:rPr>
          <w:rFonts w:ascii="Times New Roman" w:hAnsi="Times New Roman"/>
          <w:b/>
          <w:i/>
          <w:sz w:val="28"/>
          <w:szCs w:val="28"/>
        </w:rPr>
        <w:t>myndir</w:t>
      </w:r>
      <w:r w:rsidRPr="00A273B7">
        <w:rPr>
          <w:rFonts w:ascii="Times New Roman" w:hAnsi="Times New Roman"/>
          <w:sz w:val="28"/>
          <w:szCs w:val="28"/>
        </w:rPr>
        <w:t xml:space="preserve"> </w:t>
      </w:r>
    </w:p>
    <w:p w:rsidR="00992058" w:rsidRPr="00992058" w:rsidRDefault="00992058" w:rsidP="00992058">
      <w:pPr>
        <w:pStyle w:val="PlainText"/>
        <w:rPr>
          <w:rFonts w:ascii="Times New Roman" w:hAnsi="Times New Roman"/>
          <w:sz w:val="24"/>
          <w:szCs w:val="24"/>
        </w:rPr>
      </w:pPr>
      <w:r w:rsidRPr="00A273B7">
        <w:rPr>
          <w:rFonts w:ascii="Times New Roman" w:hAnsi="Times New Roman"/>
          <w:b/>
          <w:sz w:val="24"/>
          <w:szCs w:val="24"/>
        </w:rPr>
        <w:t xml:space="preserve">Myndlistarsýning </w:t>
      </w:r>
      <w:r w:rsidRPr="00992058">
        <w:rPr>
          <w:rFonts w:ascii="Times New Roman" w:hAnsi="Times New Roman"/>
          <w:sz w:val="24"/>
          <w:szCs w:val="24"/>
        </w:rPr>
        <w:t xml:space="preserve">starfsfólks í Stólpa og nemenda á Listnámsbraut Menntaskólans á Egilsstöðum. Sýningin er afrakstur myndlistarnámskeiðs sem haldið var í Stólpa og ME í samstarfi við Þekkingarnet Austurlands og Listnámsbraut Menntaskólans á Egilsstöðum. </w:t>
      </w:r>
    </w:p>
    <w:p w:rsidR="00992058" w:rsidRDefault="00992058" w:rsidP="00992058">
      <w:pPr>
        <w:pStyle w:val="PlainText"/>
        <w:rPr>
          <w:rFonts w:ascii="Times New Roman" w:hAnsi="Times New Roman"/>
          <w:sz w:val="24"/>
          <w:szCs w:val="24"/>
        </w:rPr>
      </w:pPr>
    </w:p>
    <w:p w:rsidR="00992058" w:rsidRPr="00A273B7" w:rsidRDefault="00992058" w:rsidP="00992058">
      <w:pPr>
        <w:pStyle w:val="PlainText"/>
        <w:rPr>
          <w:rFonts w:ascii="Times New Roman" w:hAnsi="Times New Roman"/>
          <w:sz w:val="28"/>
          <w:szCs w:val="28"/>
        </w:rPr>
      </w:pPr>
      <w:r w:rsidRPr="00A273B7">
        <w:rPr>
          <w:rFonts w:ascii="Times New Roman" w:hAnsi="Times New Roman"/>
          <w:sz w:val="28"/>
          <w:szCs w:val="28"/>
        </w:rPr>
        <w:t>-</w:t>
      </w:r>
      <w:r w:rsidRPr="00A273B7">
        <w:rPr>
          <w:rFonts w:ascii="Times New Roman" w:hAnsi="Times New Roman"/>
          <w:b/>
          <w:i/>
          <w:sz w:val="28"/>
          <w:szCs w:val="28"/>
        </w:rPr>
        <w:t xml:space="preserve"> Hannah</w:t>
      </w:r>
      <w:r w:rsidRPr="00A273B7">
        <w:rPr>
          <w:rFonts w:ascii="Times New Roman" w:hAnsi="Times New Roman"/>
          <w:sz w:val="28"/>
          <w:szCs w:val="28"/>
        </w:rPr>
        <w:t xml:space="preserve"> </w:t>
      </w:r>
    </w:p>
    <w:p w:rsidR="00992058" w:rsidRPr="00992058" w:rsidRDefault="00992058" w:rsidP="00992058">
      <w:pPr>
        <w:pStyle w:val="PlainText"/>
        <w:rPr>
          <w:rFonts w:ascii="Times New Roman" w:hAnsi="Times New Roman"/>
          <w:sz w:val="24"/>
          <w:szCs w:val="24"/>
        </w:rPr>
      </w:pPr>
      <w:r w:rsidRPr="00A273B7">
        <w:rPr>
          <w:rFonts w:ascii="Times New Roman" w:hAnsi="Times New Roman"/>
          <w:b/>
          <w:sz w:val="24"/>
          <w:szCs w:val="24"/>
        </w:rPr>
        <w:t>Kvikmyndin</w:t>
      </w:r>
      <w:r w:rsidRPr="00992058">
        <w:rPr>
          <w:rFonts w:ascii="Times New Roman" w:hAnsi="Times New Roman"/>
          <w:sz w:val="24"/>
          <w:szCs w:val="24"/>
        </w:rPr>
        <w:t xml:space="preserve"> Hannah eftir Sérgio Cruz myndlistarmann frá Portúgal fjallar um galsalegan metnað Hannah Dempsey, sem er ungur dansari og íþróttamaður með fötlun. Myndin er hluti af videólistahátíðinni 700.is Hreindýraland 2011 og hlaut Alternative routes verðlaun hátíðarinnar.</w:t>
      </w:r>
    </w:p>
    <w:p w:rsidR="000824CA" w:rsidRDefault="000824CA" w:rsidP="000824CA">
      <w:pPr>
        <w:pStyle w:val="PlainText"/>
        <w:rPr>
          <w:rFonts w:ascii="Times New Roman" w:hAnsi="Times New Roman"/>
          <w:b/>
          <w:i/>
          <w:sz w:val="24"/>
          <w:szCs w:val="24"/>
          <w:lang w:val="is-IS"/>
        </w:rPr>
      </w:pPr>
    </w:p>
    <w:p w:rsidR="000824CA" w:rsidRPr="00A273B7" w:rsidRDefault="000824CA" w:rsidP="000824CA">
      <w:pPr>
        <w:pStyle w:val="PlainText"/>
        <w:rPr>
          <w:rFonts w:ascii="Times New Roman" w:hAnsi="Times New Roman"/>
          <w:sz w:val="28"/>
          <w:szCs w:val="28"/>
          <w:lang w:val="is-IS"/>
        </w:rPr>
      </w:pPr>
      <w:r w:rsidRPr="00A273B7">
        <w:rPr>
          <w:rFonts w:ascii="Times New Roman" w:hAnsi="Times New Roman"/>
          <w:b/>
          <w:i/>
          <w:sz w:val="28"/>
          <w:szCs w:val="28"/>
          <w:lang w:val="is-IS"/>
        </w:rPr>
        <w:t>-</w:t>
      </w:r>
      <w:r w:rsidR="00992058" w:rsidRPr="00A273B7">
        <w:rPr>
          <w:rFonts w:ascii="Times New Roman" w:hAnsi="Times New Roman"/>
          <w:b/>
          <w:i/>
          <w:sz w:val="28"/>
          <w:szCs w:val="28"/>
          <w:lang w:val="is-IS"/>
        </w:rPr>
        <w:t>Geðveikt kaffihús</w:t>
      </w:r>
      <w:r w:rsidR="00992058" w:rsidRPr="00A273B7">
        <w:rPr>
          <w:rFonts w:ascii="Times New Roman" w:hAnsi="Times New Roman"/>
          <w:sz w:val="28"/>
          <w:szCs w:val="28"/>
          <w:lang w:val="is-IS"/>
        </w:rPr>
        <w:t xml:space="preserve"> </w:t>
      </w:r>
    </w:p>
    <w:p w:rsidR="00992058" w:rsidRPr="00992058" w:rsidRDefault="000824CA" w:rsidP="000824CA">
      <w:pPr>
        <w:pStyle w:val="PlainText"/>
        <w:rPr>
          <w:rFonts w:ascii="Times New Roman" w:hAnsi="Times New Roman"/>
          <w:sz w:val="24"/>
          <w:szCs w:val="24"/>
          <w:lang w:val="is-IS"/>
        </w:rPr>
      </w:pPr>
      <w:r>
        <w:rPr>
          <w:rFonts w:ascii="Times New Roman" w:hAnsi="Times New Roman"/>
          <w:sz w:val="24"/>
          <w:szCs w:val="24"/>
          <w:lang w:val="is-IS"/>
        </w:rPr>
        <w:t xml:space="preserve">Geðveikt </w:t>
      </w:r>
      <w:r w:rsidRPr="00A273B7">
        <w:rPr>
          <w:rFonts w:ascii="Times New Roman" w:hAnsi="Times New Roman"/>
          <w:b/>
          <w:sz w:val="24"/>
          <w:szCs w:val="24"/>
          <w:lang w:val="is-IS"/>
        </w:rPr>
        <w:t xml:space="preserve">kaffihús </w:t>
      </w:r>
      <w:r w:rsidR="00992058" w:rsidRPr="00992058">
        <w:rPr>
          <w:rFonts w:ascii="Times New Roman" w:hAnsi="Times New Roman"/>
          <w:sz w:val="24"/>
          <w:szCs w:val="24"/>
          <w:lang w:val="is-IS"/>
        </w:rPr>
        <w:t xml:space="preserve">að hætti </w:t>
      </w:r>
      <w:r w:rsidR="00A273B7">
        <w:rPr>
          <w:rFonts w:ascii="Times New Roman" w:hAnsi="Times New Roman"/>
          <w:sz w:val="24"/>
          <w:szCs w:val="24"/>
          <w:lang w:val="is-IS"/>
        </w:rPr>
        <w:t xml:space="preserve">kvenfélagsins </w:t>
      </w:r>
      <w:r w:rsidR="00992058" w:rsidRPr="00992058">
        <w:rPr>
          <w:rFonts w:ascii="Times New Roman" w:hAnsi="Times New Roman"/>
          <w:sz w:val="24"/>
          <w:szCs w:val="24"/>
          <w:lang w:val="is-IS"/>
        </w:rPr>
        <w:t>Bláklukkna</w:t>
      </w:r>
    </w:p>
    <w:p w:rsidR="000824CA" w:rsidRDefault="000824CA" w:rsidP="000824CA">
      <w:pPr>
        <w:pStyle w:val="PlainText"/>
        <w:rPr>
          <w:rFonts w:ascii="Times New Roman" w:hAnsi="Times New Roman"/>
          <w:b/>
          <w:i/>
          <w:sz w:val="24"/>
          <w:szCs w:val="24"/>
          <w:lang w:val="is-IS"/>
        </w:rPr>
      </w:pPr>
    </w:p>
    <w:p w:rsidR="000824CA" w:rsidRPr="00EF205A" w:rsidRDefault="000824CA" w:rsidP="000824CA">
      <w:pPr>
        <w:pStyle w:val="PlainText"/>
        <w:rPr>
          <w:rFonts w:ascii="Times New Roman" w:hAnsi="Times New Roman"/>
          <w:sz w:val="28"/>
          <w:szCs w:val="28"/>
          <w:lang w:val="is-IS"/>
        </w:rPr>
      </w:pPr>
      <w:r w:rsidRPr="00EF205A">
        <w:rPr>
          <w:rFonts w:ascii="Times New Roman" w:hAnsi="Times New Roman"/>
          <w:b/>
          <w:i/>
          <w:sz w:val="28"/>
          <w:szCs w:val="28"/>
          <w:lang w:val="is-IS"/>
        </w:rPr>
        <w:t>-</w:t>
      </w:r>
      <w:r w:rsidR="00992058" w:rsidRPr="00EF205A">
        <w:rPr>
          <w:rFonts w:ascii="Times New Roman" w:hAnsi="Times New Roman"/>
          <w:b/>
          <w:i/>
          <w:sz w:val="28"/>
          <w:szCs w:val="28"/>
          <w:lang w:val="is-IS"/>
        </w:rPr>
        <w:t>Ljósmynda</w:t>
      </w:r>
      <w:r w:rsidR="00EF205A">
        <w:rPr>
          <w:rFonts w:ascii="Times New Roman" w:hAnsi="Times New Roman"/>
          <w:b/>
          <w:i/>
          <w:sz w:val="28"/>
          <w:szCs w:val="28"/>
          <w:lang w:val="is-IS"/>
        </w:rPr>
        <w:t>-</w:t>
      </w:r>
      <w:r w:rsidR="00992058" w:rsidRPr="00EF205A">
        <w:rPr>
          <w:rFonts w:ascii="Times New Roman" w:hAnsi="Times New Roman"/>
          <w:b/>
          <w:i/>
          <w:sz w:val="28"/>
          <w:szCs w:val="28"/>
          <w:lang w:val="is-IS"/>
        </w:rPr>
        <w:t>sýning</w:t>
      </w:r>
      <w:r w:rsidR="00992058" w:rsidRPr="00EF205A">
        <w:rPr>
          <w:rFonts w:ascii="Times New Roman" w:hAnsi="Times New Roman"/>
          <w:sz w:val="28"/>
          <w:szCs w:val="28"/>
          <w:lang w:val="is-IS"/>
        </w:rPr>
        <w:t xml:space="preserve"> </w:t>
      </w:r>
    </w:p>
    <w:p w:rsidR="00992058" w:rsidRDefault="000824CA" w:rsidP="000824CA">
      <w:pPr>
        <w:pStyle w:val="PlainText"/>
        <w:rPr>
          <w:rFonts w:ascii="Times New Roman" w:hAnsi="Times New Roman"/>
          <w:sz w:val="24"/>
          <w:szCs w:val="24"/>
          <w:lang w:val="is-IS"/>
        </w:rPr>
      </w:pPr>
      <w:r>
        <w:rPr>
          <w:rFonts w:ascii="Times New Roman" w:hAnsi="Times New Roman"/>
          <w:sz w:val="24"/>
          <w:szCs w:val="24"/>
          <w:lang w:val="is-IS"/>
        </w:rPr>
        <w:t xml:space="preserve">Friðrik Kristjánsson sýnir </w:t>
      </w:r>
      <w:r w:rsidRPr="00EF205A">
        <w:rPr>
          <w:rFonts w:ascii="Times New Roman" w:hAnsi="Times New Roman"/>
          <w:b/>
          <w:sz w:val="24"/>
          <w:szCs w:val="24"/>
          <w:lang w:val="is-IS"/>
        </w:rPr>
        <w:t>ljósmyndir</w:t>
      </w:r>
    </w:p>
    <w:p w:rsidR="000824CA" w:rsidRDefault="000824CA" w:rsidP="000824CA">
      <w:pPr>
        <w:pStyle w:val="PlainText"/>
        <w:rPr>
          <w:rFonts w:ascii="Times New Roman" w:hAnsi="Times New Roman"/>
          <w:sz w:val="24"/>
          <w:szCs w:val="24"/>
          <w:lang w:val="is-IS"/>
        </w:rPr>
      </w:pPr>
    </w:p>
    <w:p w:rsidR="000824CA" w:rsidRPr="00EF205A" w:rsidRDefault="000824CA" w:rsidP="000824CA">
      <w:pPr>
        <w:pStyle w:val="PlainText"/>
        <w:rPr>
          <w:rFonts w:ascii="Times New Roman" w:hAnsi="Times New Roman"/>
          <w:sz w:val="28"/>
          <w:szCs w:val="28"/>
          <w:lang w:val="is-IS"/>
        </w:rPr>
      </w:pPr>
      <w:r w:rsidRPr="00EF205A">
        <w:rPr>
          <w:rFonts w:ascii="Times New Roman" w:hAnsi="Times New Roman"/>
          <w:b/>
          <w:i/>
          <w:sz w:val="28"/>
          <w:szCs w:val="28"/>
          <w:lang w:val="is-IS"/>
        </w:rPr>
        <w:t>-Ýmsir list</w:t>
      </w:r>
      <w:r w:rsidR="00EF205A">
        <w:rPr>
          <w:rFonts w:ascii="Times New Roman" w:hAnsi="Times New Roman"/>
          <w:b/>
          <w:i/>
          <w:sz w:val="28"/>
          <w:szCs w:val="28"/>
          <w:lang w:val="is-IS"/>
        </w:rPr>
        <w:t>-</w:t>
      </w:r>
      <w:r w:rsidRPr="00EF205A">
        <w:rPr>
          <w:rFonts w:ascii="Times New Roman" w:hAnsi="Times New Roman"/>
          <w:b/>
          <w:i/>
          <w:sz w:val="28"/>
          <w:szCs w:val="28"/>
          <w:lang w:val="is-IS"/>
        </w:rPr>
        <w:t>viðburðir</w:t>
      </w:r>
      <w:r w:rsidRPr="00EF205A">
        <w:rPr>
          <w:rFonts w:ascii="Times New Roman" w:hAnsi="Times New Roman"/>
          <w:sz w:val="28"/>
          <w:szCs w:val="28"/>
          <w:lang w:val="is-IS"/>
        </w:rPr>
        <w:t xml:space="preserve"> </w:t>
      </w:r>
    </w:p>
    <w:p w:rsidR="00992058" w:rsidRPr="00992058" w:rsidRDefault="00992058" w:rsidP="000824CA">
      <w:pPr>
        <w:pStyle w:val="PlainText"/>
        <w:rPr>
          <w:rFonts w:ascii="Times New Roman" w:hAnsi="Times New Roman"/>
          <w:sz w:val="24"/>
          <w:szCs w:val="24"/>
          <w:lang w:val="is-IS"/>
        </w:rPr>
      </w:pPr>
      <w:r w:rsidRPr="00992058">
        <w:rPr>
          <w:rFonts w:ascii="Times New Roman" w:hAnsi="Times New Roman"/>
          <w:sz w:val="24"/>
          <w:szCs w:val="24"/>
          <w:lang w:val="is-IS"/>
        </w:rPr>
        <w:t>Listsýningar frá leik- og grunnskólum Fljótsdalshéraðs</w:t>
      </w:r>
    </w:p>
    <w:p w:rsidR="00992058" w:rsidRPr="00992058" w:rsidRDefault="00992058" w:rsidP="000824CA">
      <w:pPr>
        <w:pStyle w:val="PlainText"/>
        <w:rPr>
          <w:rFonts w:ascii="Times New Roman" w:hAnsi="Times New Roman"/>
          <w:sz w:val="24"/>
          <w:szCs w:val="24"/>
          <w:lang w:val="is-IS"/>
        </w:rPr>
      </w:pPr>
      <w:r w:rsidRPr="00992058">
        <w:rPr>
          <w:rFonts w:ascii="Times New Roman" w:hAnsi="Times New Roman"/>
          <w:sz w:val="24"/>
          <w:szCs w:val="24"/>
          <w:lang w:val="is-IS"/>
        </w:rPr>
        <w:t xml:space="preserve">Listsýning frá mann- og geðræktarmiðstöðinni Ásheimum </w:t>
      </w:r>
    </w:p>
    <w:p w:rsidR="00992058" w:rsidRDefault="00992058" w:rsidP="000824CA">
      <w:pPr>
        <w:pStyle w:val="PlainText"/>
        <w:rPr>
          <w:rFonts w:ascii="Times New Roman" w:hAnsi="Times New Roman"/>
          <w:sz w:val="24"/>
          <w:szCs w:val="24"/>
          <w:lang w:val="is-IS"/>
        </w:rPr>
      </w:pPr>
      <w:r w:rsidRPr="00992058">
        <w:rPr>
          <w:rFonts w:ascii="Times New Roman" w:hAnsi="Times New Roman"/>
          <w:sz w:val="24"/>
          <w:szCs w:val="24"/>
          <w:lang w:val="is-IS"/>
        </w:rPr>
        <w:t>Tónlistaratriði frá tónskóla Fljótsdalshéraðs og tónsmiðju Hafþórs Vals Guðjónssonar</w:t>
      </w:r>
    </w:p>
    <w:p w:rsidR="00B857C2" w:rsidRPr="00992058" w:rsidRDefault="00B857C2" w:rsidP="000824CA">
      <w:pPr>
        <w:pStyle w:val="PlainText"/>
        <w:rPr>
          <w:rFonts w:ascii="Times New Roman" w:hAnsi="Times New Roman"/>
          <w:sz w:val="24"/>
          <w:szCs w:val="24"/>
          <w:lang w:val="is-IS"/>
        </w:rPr>
      </w:pPr>
      <w:r>
        <w:rPr>
          <w:rFonts w:ascii="Times New Roman" w:hAnsi="Times New Roman"/>
          <w:sz w:val="24"/>
          <w:szCs w:val="24"/>
          <w:lang w:val="is-IS"/>
        </w:rPr>
        <w:t>Sýning frá handavinnuhóp Hlymsdala</w:t>
      </w:r>
    </w:p>
    <w:p w:rsidR="00992058" w:rsidRPr="00992058" w:rsidRDefault="00992058" w:rsidP="00992058">
      <w:pPr>
        <w:pStyle w:val="PlainText"/>
        <w:rPr>
          <w:rFonts w:ascii="Times New Roman" w:hAnsi="Times New Roman"/>
          <w:sz w:val="24"/>
          <w:szCs w:val="24"/>
          <w:lang w:val="is-IS"/>
        </w:rPr>
      </w:pPr>
    </w:p>
    <w:p w:rsidR="00992058" w:rsidRPr="00992058" w:rsidRDefault="00992058" w:rsidP="00992058">
      <w:pPr>
        <w:pStyle w:val="PlainText"/>
        <w:rPr>
          <w:rFonts w:ascii="Times New Roman" w:hAnsi="Times New Roman"/>
          <w:sz w:val="24"/>
          <w:szCs w:val="24"/>
          <w:lang w:val="is-IS"/>
        </w:rPr>
      </w:pPr>
    </w:p>
    <w:p w:rsidR="00EF205A" w:rsidRDefault="00EF205A" w:rsidP="000824CA">
      <w:pPr>
        <w:rPr>
          <w:b/>
          <w:sz w:val="36"/>
          <w:szCs w:val="36"/>
        </w:rPr>
      </w:pPr>
    </w:p>
    <w:p w:rsidR="000824CA" w:rsidRPr="00F82162" w:rsidRDefault="000824CA" w:rsidP="000824CA">
      <w:pPr>
        <w:rPr>
          <w:b/>
          <w:sz w:val="36"/>
          <w:szCs w:val="36"/>
        </w:rPr>
      </w:pPr>
      <w:r>
        <w:rPr>
          <w:b/>
          <w:sz w:val="36"/>
          <w:szCs w:val="36"/>
        </w:rPr>
        <w:t>Kvöld</w:t>
      </w:r>
      <w:r w:rsidR="00EF205A">
        <w:rPr>
          <w:b/>
          <w:sz w:val="36"/>
          <w:szCs w:val="36"/>
        </w:rPr>
        <w:t>-</w:t>
      </w:r>
      <w:r>
        <w:rPr>
          <w:b/>
          <w:sz w:val="36"/>
          <w:szCs w:val="36"/>
        </w:rPr>
        <w:t xml:space="preserve">dagskrá Listar án landamæra </w:t>
      </w:r>
      <w:r w:rsidR="00C414D3">
        <w:rPr>
          <w:b/>
          <w:sz w:val="36"/>
          <w:szCs w:val="36"/>
        </w:rPr>
        <w:t>í Slátur</w:t>
      </w:r>
      <w:r w:rsidR="00EF205A">
        <w:rPr>
          <w:b/>
          <w:sz w:val="36"/>
          <w:szCs w:val="36"/>
        </w:rPr>
        <w:t>-</w:t>
      </w:r>
      <w:r w:rsidR="00C414D3">
        <w:rPr>
          <w:b/>
          <w:sz w:val="36"/>
          <w:szCs w:val="36"/>
        </w:rPr>
        <w:t>húsinu</w:t>
      </w:r>
    </w:p>
    <w:p w:rsidR="000824CA" w:rsidRDefault="000824CA" w:rsidP="000824CA">
      <w:pPr>
        <w:rPr>
          <w:b/>
        </w:rPr>
      </w:pPr>
      <w:r w:rsidRPr="00E44FB2">
        <w:rPr>
          <w:b/>
        </w:rPr>
        <w:t xml:space="preserve">Tími: </w:t>
      </w:r>
      <w:r>
        <w:rPr>
          <w:b/>
        </w:rPr>
        <w:t>19-22 (7-10)</w:t>
      </w:r>
    </w:p>
    <w:p w:rsidR="000824CA" w:rsidRPr="00992058" w:rsidRDefault="00EF205A" w:rsidP="000824CA">
      <w:pPr>
        <w:rPr>
          <w:b/>
        </w:rPr>
      </w:pPr>
      <w:r>
        <w:rPr>
          <w:b/>
        </w:rPr>
        <w:t xml:space="preserve">Sláturhúsið, </w:t>
      </w:r>
      <w:r w:rsidR="000824CA">
        <w:rPr>
          <w:b/>
        </w:rPr>
        <w:t>menningar</w:t>
      </w:r>
      <w:r>
        <w:rPr>
          <w:b/>
        </w:rPr>
        <w:t>-</w:t>
      </w:r>
      <w:r w:rsidR="000824CA">
        <w:rPr>
          <w:b/>
        </w:rPr>
        <w:t>hús á Egilsstöðum</w:t>
      </w:r>
    </w:p>
    <w:p w:rsidR="00992058" w:rsidRPr="00992058" w:rsidRDefault="00992058" w:rsidP="00992058">
      <w:pPr>
        <w:pStyle w:val="PlainText"/>
        <w:rPr>
          <w:rFonts w:ascii="Times New Roman" w:hAnsi="Times New Roman"/>
          <w:b/>
          <w:sz w:val="24"/>
          <w:szCs w:val="24"/>
          <w:lang w:val="is-IS"/>
        </w:rPr>
      </w:pPr>
    </w:p>
    <w:p w:rsidR="000824CA" w:rsidRPr="00EF205A" w:rsidRDefault="000824CA" w:rsidP="000824CA">
      <w:pPr>
        <w:pStyle w:val="PlainText"/>
        <w:rPr>
          <w:rFonts w:ascii="Times New Roman" w:hAnsi="Times New Roman"/>
          <w:b/>
          <w:i/>
          <w:sz w:val="28"/>
          <w:szCs w:val="28"/>
          <w:lang w:val="is-IS"/>
        </w:rPr>
      </w:pPr>
      <w:r w:rsidRPr="00EF205A">
        <w:rPr>
          <w:rFonts w:ascii="Times New Roman" w:hAnsi="Times New Roman"/>
          <w:b/>
          <w:i/>
          <w:sz w:val="28"/>
          <w:szCs w:val="28"/>
          <w:lang w:val="is-IS"/>
        </w:rPr>
        <w:t>-</w:t>
      </w:r>
      <w:r w:rsidR="00992058" w:rsidRPr="00EF205A">
        <w:rPr>
          <w:rFonts w:ascii="Times New Roman" w:hAnsi="Times New Roman"/>
          <w:b/>
          <w:i/>
          <w:sz w:val="28"/>
          <w:szCs w:val="28"/>
          <w:lang w:val="is-IS"/>
        </w:rPr>
        <w:t>Svangar skálar</w:t>
      </w:r>
    </w:p>
    <w:p w:rsidR="00992058" w:rsidRDefault="00992058" w:rsidP="000824CA">
      <w:pPr>
        <w:pStyle w:val="PlainText"/>
        <w:rPr>
          <w:rFonts w:ascii="Times New Roman" w:hAnsi="Times New Roman"/>
          <w:sz w:val="24"/>
          <w:szCs w:val="24"/>
          <w:lang w:val="is-IS"/>
        </w:rPr>
      </w:pPr>
      <w:r w:rsidRPr="00992058">
        <w:rPr>
          <w:rFonts w:ascii="Times New Roman" w:hAnsi="Times New Roman"/>
          <w:sz w:val="24"/>
          <w:szCs w:val="24"/>
          <w:lang w:val="is-IS"/>
        </w:rPr>
        <w:t xml:space="preserve">Einstakt </w:t>
      </w:r>
      <w:r w:rsidRPr="00EF205A">
        <w:rPr>
          <w:rFonts w:ascii="Times New Roman" w:hAnsi="Times New Roman"/>
          <w:b/>
          <w:sz w:val="24"/>
          <w:szCs w:val="24"/>
          <w:lang w:val="is-IS"/>
        </w:rPr>
        <w:t>súpukvöld,</w:t>
      </w:r>
      <w:r w:rsidRPr="00992058">
        <w:rPr>
          <w:rFonts w:ascii="Times New Roman" w:hAnsi="Times New Roman"/>
          <w:sz w:val="24"/>
          <w:szCs w:val="24"/>
          <w:lang w:val="is-IS"/>
        </w:rPr>
        <w:t xml:space="preserve"> samvinnuverkefni Anne Kampp, leirlistakonu, Guðbjargar Þórisdóttur samstarfskonu hennar og kvenfélagsins Bláklukkna.  Þú kaupir þér súpu og brauð og færð að eiga skálina.</w:t>
      </w:r>
    </w:p>
    <w:p w:rsidR="000824CA" w:rsidRPr="00EF205A" w:rsidRDefault="000824CA" w:rsidP="000824CA">
      <w:pPr>
        <w:pStyle w:val="PlainText"/>
        <w:rPr>
          <w:rFonts w:ascii="Times New Roman" w:hAnsi="Times New Roman"/>
          <w:sz w:val="28"/>
          <w:szCs w:val="28"/>
          <w:lang w:val="is-IS"/>
        </w:rPr>
      </w:pPr>
    </w:p>
    <w:p w:rsidR="00E85506" w:rsidRPr="00EF205A" w:rsidRDefault="000824CA" w:rsidP="000824CA">
      <w:pPr>
        <w:pStyle w:val="PlainText"/>
        <w:rPr>
          <w:rFonts w:ascii="Times New Roman" w:hAnsi="Times New Roman"/>
          <w:sz w:val="28"/>
          <w:szCs w:val="28"/>
          <w:lang w:val="is-IS"/>
        </w:rPr>
      </w:pPr>
      <w:r w:rsidRPr="00EF205A">
        <w:rPr>
          <w:rFonts w:ascii="Times New Roman" w:hAnsi="Times New Roman"/>
          <w:b/>
          <w:i/>
          <w:sz w:val="28"/>
          <w:szCs w:val="28"/>
          <w:lang w:val="is-IS"/>
        </w:rPr>
        <w:t>-</w:t>
      </w:r>
      <w:r w:rsidR="00E85506" w:rsidRPr="00EF205A">
        <w:rPr>
          <w:rFonts w:ascii="Times New Roman" w:hAnsi="Times New Roman"/>
          <w:b/>
          <w:i/>
          <w:sz w:val="28"/>
          <w:szCs w:val="28"/>
          <w:lang w:val="is-IS"/>
        </w:rPr>
        <w:t>Ríó tríó ábreiður</w:t>
      </w:r>
    </w:p>
    <w:p w:rsidR="00992058" w:rsidRDefault="00E85506" w:rsidP="000824CA">
      <w:pPr>
        <w:pStyle w:val="PlainText"/>
        <w:rPr>
          <w:rFonts w:ascii="Times New Roman" w:hAnsi="Times New Roman"/>
          <w:sz w:val="24"/>
          <w:szCs w:val="24"/>
          <w:lang w:val="is-IS"/>
        </w:rPr>
      </w:pPr>
      <w:r w:rsidRPr="00EF205A">
        <w:rPr>
          <w:rFonts w:ascii="Times New Roman" w:hAnsi="Times New Roman"/>
          <w:b/>
          <w:sz w:val="24"/>
          <w:szCs w:val="24"/>
          <w:lang w:val="is-IS"/>
        </w:rPr>
        <w:t xml:space="preserve">Tónlistaratriði </w:t>
      </w:r>
      <w:r w:rsidR="00992058" w:rsidRPr="00992058">
        <w:rPr>
          <w:rFonts w:ascii="Times New Roman" w:hAnsi="Times New Roman"/>
          <w:sz w:val="24"/>
          <w:szCs w:val="24"/>
          <w:lang w:val="is-IS"/>
        </w:rPr>
        <w:t>þar sem fram koma meðal annarra: Sædís Sif Harða</w:t>
      </w:r>
      <w:r w:rsidR="00B857C2">
        <w:rPr>
          <w:rFonts w:ascii="Times New Roman" w:hAnsi="Times New Roman"/>
          <w:sz w:val="24"/>
          <w:szCs w:val="24"/>
          <w:lang w:val="is-IS"/>
        </w:rPr>
        <w:t>rdóttir</w:t>
      </w:r>
      <w:r w:rsidR="00992058" w:rsidRPr="00992058">
        <w:rPr>
          <w:rFonts w:ascii="Times New Roman" w:hAnsi="Times New Roman"/>
          <w:sz w:val="24"/>
          <w:szCs w:val="24"/>
          <w:lang w:val="is-IS"/>
        </w:rPr>
        <w:t>, Hátt upp til fjalla – Ríó tríó ábreiðsluhljómsveit og nemendur tónskólans á Fljótsdalshéraði og Tónsmiðju Hafþórs Vals Guðjónssonar.</w:t>
      </w:r>
    </w:p>
    <w:p w:rsidR="00C414D3" w:rsidRPr="00992058" w:rsidRDefault="00C414D3" w:rsidP="000824CA">
      <w:pPr>
        <w:pStyle w:val="PlainText"/>
        <w:rPr>
          <w:rFonts w:ascii="Times New Roman" w:hAnsi="Times New Roman"/>
          <w:sz w:val="24"/>
          <w:szCs w:val="24"/>
          <w:lang w:val="is-IS"/>
        </w:rPr>
      </w:pPr>
    </w:p>
    <w:p w:rsidR="005936F8" w:rsidRPr="00EF205A" w:rsidRDefault="00C414D3" w:rsidP="00C414D3">
      <w:pPr>
        <w:pStyle w:val="PlainText"/>
        <w:rPr>
          <w:rFonts w:ascii="Times New Roman" w:hAnsi="Times New Roman"/>
          <w:sz w:val="28"/>
          <w:szCs w:val="28"/>
          <w:lang w:val="is-IS"/>
        </w:rPr>
      </w:pPr>
      <w:r w:rsidRPr="00EF205A">
        <w:rPr>
          <w:rFonts w:ascii="Times New Roman" w:hAnsi="Times New Roman"/>
          <w:sz w:val="28"/>
          <w:szCs w:val="28"/>
          <w:lang w:val="is-IS"/>
        </w:rPr>
        <w:t>-</w:t>
      </w:r>
      <w:r w:rsidRPr="00EF205A">
        <w:rPr>
          <w:rFonts w:ascii="Times New Roman" w:hAnsi="Times New Roman"/>
          <w:b/>
          <w:i/>
          <w:sz w:val="28"/>
          <w:szCs w:val="28"/>
          <w:lang w:val="is-IS"/>
        </w:rPr>
        <w:t xml:space="preserve"> Töfrar</w:t>
      </w:r>
      <w:r w:rsidRPr="00EF205A">
        <w:rPr>
          <w:rFonts w:ascii="Times New Roman" w:hAnsi="Times New Roman"/>
          <w:sz w:val="28"/>
          <w:szCs w:val="28"/>
          <w:lang w:val="is-IS"/>
        </w:rPr>
        <w:t xml:space="preserve">, </w:t>
      </w:r>
      <w:r w:rsidRPr="00EF205A">
        <w:rPr>
          <w:rFonts w:ascii="Times New Roman" w:hAnsi="Times New Roman"/>
          <w:b/>
          <w:i/>
          <w:sz w:val="28"/>
          <w:szCs w:val="28"/>
          <w:lang w:val="is-IS"/>
        </w:rPr>
        <w:t>Valtýr á grænni treyju</w:t>
      </w:r>
      <w:r w:rsidRPr="00EF205A">
        <w:rPr>
          <w:rFonts w:ascii="Times New Roman" w:hAnsi="Times New Roman"/>
          <w:sz w:val="28"/>
          <w:szCs w:val="28"/>
          <w:lang w:val="is-IS"/>
        </w:rPr>
        <w:t xml:space="preserve"> og </w:t>
      </w:r>
      <w:r w:rsidRPr="00EF205A">
        <w:rPr>
          <w:rFonts w:ascii="Times New Roman" w:hAnsi="Times New Roman"/>
          <w:b/>
          <w:i/>
          <w:sz w:val="28"/>
          <w:szCs w:val="28"/>
          <w:lang w:val="is-IS"/>
        </w:rPr>
        <w:t>Hannah</w:t>
      </w:r>
      <w:r w:rsidRPr="00EF205A">
        <w:rPr>
          <w:rFonts w:ascii="Times New Roman" w:hAnsi="Times New Roman"/>
          <w:sz w:val="28"/>
          <w:szCs w:val="28"/>
          <w:lang w:val="is-IS"/>
        </w:rPr>
        <w:t xml:space="preserve"> </w:t>
      </w:r>
    </w:p>
    <w:p w:rsidR="00992058" w:rsidRPr="00992058" w:rsidRDefault="00992058" w:rsidP="00C414D3">
      <w:pPr>
        <w:pStyle w:val="PlainText"/>
        <w:rPr>
          <w:rFonts w:ascii="Times New Roman" w:hAnsi="Times New Roman"/>
          <w:sz w:val="24"/>
          <w:szCs w:val="24"/>
          <w:lang w:val="is-IS"/>
        </w:rPr>
      </w:pPr>
      <w:r w:rsidRPr="00EF205A">
        <w:rPr>
          <w:rFonts w:ascii="Times New Roman" w:hAnsi="Times New Roman"/>
          <w:b/>
          <w:sz w:val="24"/>
          <w:szCs w:val="24"/>
          <w:lang w:val="is-IS"/>
        </w:rPr>
        <w:t xml:space="preserve">Stuttmyndirnar </w:t>
      </w:r>
      <w:r w:rsidRPr="005936F8">
        <w:rPr>
          <w:rFonts w:ascii="Times New Roman" w:hAnsi="Times New Roman"/>
          <w:sz w:val="24"/>
          <w:szCs w:val="24"/>
          <w:lang w:val="is-IS"/>
        </w:rPr>
        <w:t>Töfrar, Valtýr á grænni treyju og Hannah verða</w:t>
      </w:r>
      <w:r w:rsidRPr="00992058">
        <w:rPr>
          <w:rFonts w:ascii="Times New Roman" w:hAnsi="Times New Roman"/>
          <w:sz w:val="24"/>
          <w:szCs w:val="24"/>
          <w:lang w:val="is-IS"/>
        </w:rPr>
        <w:t xml:space="preserve"> einnig sýndar um kvöldið</w:t>
      </w:r>
    </w:p>
    <w:p w:rsidR="00992058" w:rsidRPr="00992058" w:rsidRDefault="00992058" w:rsidP="00992058">
      <w:pPr>
        <w:pStyle w:val="PlainText"/>
        <w:rPr>
          <w:rFonts w:ascii="Times New Roman" w:hAnsi="Times New Roman"/>
          <w:sz w:val="24"/>
          <w:szCs w:val="24"/>
          <w:lang w:val="is-IS"/>
        </w:rPr>
      </w:pPr>
      <w:r w:rsidRPr="00992058">
        <w:rPr>
          <w:rFonts w:ascii="Times New Roman" w:hAnsi="Times New Roman"/>
          <w:sz w:val="24"/>
          <w:szCs w:val="24"/>
          <w:lang w:val="is-IS"/>
        </w:rPr>
        <w:t>Listsýningarnar og stuttmyndirnar verða sýndar frá 7. – 20. maí frá kl. 14.00 – 18.00. Enginn aðgangseyrir er á sýningarnar og allir eru velkomnir.</w:t>
      </w:r>
    </w:p>
    <w:p w:rsidR="00992058" w:rsidRPr="00992058" w:rsidRDefault="00992058" w:rsidP="00992058">
      <w:pPr>
        <w:pStyle w:val="PlainText"/>
        <w:ind w:left="720"/>
        <w:rPr>
          <w:rFonts w:ascii="Times New Roman" w:hAnsi="Times New Roman"/>
          <w:sz w:val="24"/>
          <w:szCs w:val="24"/>
          <w:lang w:val="is-IS"/>
        </w:rPr>
      </w:pPr>
    </w:p>
    <w:p w:rsidR="00992058" w:rsidRPr="00992058" w:rsidRDefault="00992058" w:rsidP="00992058">
      <w:pPr>
        <w:pStyle w:val="PlainText"/>
        <w:ind w:left="720"/>
        <w:rPr>
          <w:rFonts w:ascii="Times New Roman" w:hAnsi="Times New Roman"/>
          <w:sz w:val="24"/>
          <w:szCs w:val="24"/>
          <w:lang w:val="is-IS"/>
        </w:rPr>
      </w:pPr>
    </w:p>
    <w:p w:rsidR="00992058" w:rsidRPr="00992058" w:rsidRDefault="00992058" w:rsidP="00992058">
      <w:pPr>
        <w:pStyle w:val="PlainText"/>
        <w:rPr>
          <w:rFonts w:ascii="Times New Roman" w:hAnsi="Times New Roman"/>
          <w:sz w:val="24"/>
          <w:szCs w:val="24"/>
          <w:lang w:val="is-IS"/>
        </w:rPr>
      </w:pPr>
    </w:p>
    <w:p w:rsidR="00992058" w:rsidRPr="00992058" w:rsidRDefault="00992058" w:rsidP="00992058">
      <w:pPr>
        <w:pStyle w:val="PlainText"/>
        <w:rPr>
          <w:rFonts w:ascii="Times New Roman" w:hAnsi="Times New Roman"/>
          <w:sz w:val="24"/>
          <w:szCs w:val="24"/>
          <w:lang w:val="is-IS"/>
        </w:rPr>
      </w:pPr>
    </w:p>
    <w:p w:rsidR="00992058" w:rsidRPr="00992058" w:rsidRDefault="00992058" w:rsidP="00992058">
      <w:pPr>
        <w:pStyle w:val="PlainText"/>
        <w:rPr>
          <w:rFonts w:ascii="Times New Roman" w:hAnsi="Times New Roman"/>
          <w:sz w:val="24"/>
          <w:szCs w:val="24"/>
        </w:rPr>
      </w:pPr>
    </w:p>
    <w:p w:rsidR="00992058" w:rsidRPr="00992058" w:rsidRDefault="00992058" w:rsidP="00992058"/>
    <w:p w:rsidR="00512AF7" w:rsidRPr="00992058" w:rsidRDefault="00512AF7" w:rsidP="00992058"/>
    <w:sectPr w:rsidR="00512AF7" w:rsidRPr="00992058" w:rsidSect="00512A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027"/>
    <w:multiLevelType w:val="hybridMultilevel"/>
    <w:tmpl w:val="BC00071A"/>
    <w:lvl w:ilvl="0" w:tplc="413C2E6E">
      <w:start w:val="7"/>
      <w:numFmt w:val="bullet"/>
      <w:lvlText w:val="-"/>
      <w:lvlJc w:val="left"/>
      <w:pPr>
        <w:ind w:left="720" w:hanging="360"/>
      </w:pPr>
      <w:rPr>
        <w:rFonts w:ascii="Times New Roman" w:eastAsia="Calibr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21445DEA"/>
    <w:multiLevelType w:val="hybridMultilevel"/>
    <w:tmpl w:val="521433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A67B5F"/>
    <w:multiLevelType w:val="hybridMultilevel"/>
    <w:tmpl w:val="8092E686"/>
    <w:lvl w:ilvl="0" w:tplc="126630CC">
      <w:start w:val="7"/>
      <w:numFmt w:val="bullet"/>
      <w:lvlText w:val="-"/>
      <w:lvlJc w:val="left"/>
      <w:pPr>
        <w:ind w:left="720" w:hanging="360"/>
      </w:pPr>
      <w:rPr>
        <w:rFonts w:ascii="Times New Roman" w:eastAsia="Calibri" w:hAnsi="Times New Roman" w:cs="Times New Roman" w:hint="default"/>
        <w:b/>
        <w:i/>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6F86376F"/>
    <w:multiLevelType w:val="hybridMultilevel"/>
    <w:tmpl w:val="56708F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80002"/>
    <w:rsid w:val="000824CA"/>
    <w:rsid w:val="00101659"/>
    <w:rsid w:val="00280002"/>
    <w:rsid w:val="00331D7C"/>
    <w:rsid w:val="004279CD"/>
    <w:rsid w:val="004B5C87"/>
    <w:rsid w:val="004E1DB4"/>
    <w:rsid w:val="00512AF7"/>
    <w:rsid w:val="005936F8"/>
    <w:rsid w:val="00684BF8"/>
    <w:rsid w:val="00736796"/>
    <w:rsid w:val="00992058"/>
    <w:rsid w:val="00A273B7"/>
    <w:rsid w:val="00A2791C"/>
    <w:rsid w:val="00B857C2"/>
    <w:rsid w:val="00C414D3"/>
    <w:rsid w:val="00E55755"/>
    <w:rsid w:val="00E85506"/>
    <w:rsid w:val="00EF205A"/>
    <w:rsid w:val="00FA736B"/>
    <w:rsid w:val="00FE36F1"/>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2058"/>
    <w:rPr>
      <w:rFonts w:ascii="Comic Sans MS" w:eastAsia="Calibri" w:hAnsi="Comic Sans MS"/>
      <w:sz w:val="20"/>
      <w:szCs w:val="20"/>
    </w:rPr>
  </w:style>
  <w:style w:type="character" w:customStyle="1" w:styleId="PlainTextChar">
    <w:name w:val="Plain Text Char"/>
    <w:basedOn w:val="DefaultParagraphFont"/>
    <w:link w:val="PlainText"/>
    <w:uiPriority w:val="99"/>
    <w:semiHidden/>
    <w:rsid w:val="00992058"/>
    <w:rPr>
      <w:rFonts w:ascii="Comic Sans MS" w:eastAsia="Calibri" w:hAnsi="Comic Sans MS"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Reykjavíkurborg</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margretmn5819</dc:creator>
  <cp:keywords/>
  <dc:description/>
  <cp:lastModifiedBy>margretmn5819</cp:lastModifiedBy>
  <cp:revision>4</cp:revision>
  <dcterms:created xsi:type="dcterms:W3CDTF">2011-03-31T13:21:00Z</dcterms:created>
  <dcterms:modified xsi:type="dcterms:W3CDTF">2011-04-05T14:32:00Z</dcterms:modified>
</cp:coreProperties>
</file>